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emf" ContentType="application/x-msmetafile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6CA0D8D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19.10.2020 – 22.10.2020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PT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09:00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DOM-ZO13, s. r. o., pracoviště Praha, areál VÚ Podnikatelská 558, Praha 9 - Běchovice, Budova IRIA, 1. patro a Svářečská škola COP Nymburk, SOŠ a SOU Nymburk, V Kolonii 1804, 288 46 Nymburk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12500.00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15125.00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86-123720227/0100</w:t>
      </w:r>
      <w:r>
        <w:rPr>
          <w:rStyle w:val="C10"/>
          <w:rFonts w:ascii="Times New Roman" w:hAnsi="Times New Roman"/>
          <w:color w:val="000000"/>
        </w:rPr>
        <w:t>, VS: 971220310.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54355" cy="55435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435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3" Type="http://schemas.openxmlformats.org/officeDocument/2006/relationships/image" Target="/media/image3.emf" /><Relationship Id="Relimage2" Type="http://schemas.openxmlformats.org/officeDocument/2006/relationships/image" Target="/media/image2.png" /></Relationships>
</file>